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6F" w:rsidRPr="00367F71" w:rsidRDefault="007D3F47" w:rsidP="0056386F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6386F" w:rsidRPr="0036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приказу </w:t>
      </w:r>
    </w:p>
    <w:p w:rsidR="0056386F" w:rsidRPr="007D3F47" w:rsidRDefault="00367F71" w:rsidP="007D3F47">
      <w:pPr>
        <w:spacing w:after="0" w:line="240" w:lineRule="auto"/>
        <w:ind w:left="935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7F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proofErr w:type="gramStart"/>
      <w:r w:rsidR="0056386F" w:rsidRPr="00367F7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56386F" w:rsidRPr="0036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174" w:rsidRPr="00367F71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«   24  </w:t>
      </w:r>
      <w:r w:rsidR="0056386F" w:rsidRPr="00367F71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»    марта </w:t>
      </w:r>
      <w:r w:rsidR="0056386F" w:rsidRPr="00367F71">
        <w:rPr>
          <w:rFonts w:ascii="Times New Roman" w:eastAsia="Calibri" w:hAnsi="Times New Roman" w:cs="Times New Roman"/>
          <w:i/>
          <w:iCs/>
          <w:spacing w:val="-30"/>
          <w:sz w:val="24"/>
          <w:szCs w:val="24"/>
        </w:rPr>
        <w:t xml:space="preserve"> </w:t>
      </w:r>
      <w:r w:rsidR="0056386F" w:rsidRPr="00367F71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>2023  г.</w:t>
      </w:r>
      <w:r w:rsidR="00457174" w:rsidRPr="00367F71">
        <w:rPr>
          <w:rFonts w:ascii="Times New Roman" w:eastAsia="Calibri" w:hAnsi="Times New Roman" w:cs="Times New Roman"/>
          <w:sz w:val="24"/>
          <w:szCs w:val="24"/>
        </w:rPr>
        <w:t xml:space="preserve">    № </w:t>
      </w:r>
      <w:r w:rsidR="007D3F47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56386F" w:rsidRPr="00367F71" w:rsidRDefault="0056386F" w:rsidP="0056386F">
      <w:pPr>
        <w:keepNext/>
        <w:keepLines/>
        <w:tabs>
          <w:tab w:val="left" w:pos="142"/>
        </w:tabs>
        <w:spacing w:after="0" w:line="240" w:lineRule="auto"/>
        <w:ind w:left="142" w:right="-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7F71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Планы по устранению недостатков, </w:t>
      </w:r>
    </w:p>
    <w:p w:rsidR="00A8226F" w:rsidRPr="00367F71" w:rsidRDefault="0056386F" w:rsidP="00367F71">
      <w:pPr>
        <w:keepNext/>
        <w:keepLines/>
        <w:tabs>
          <w:tab w:val="left" w:pos="142"/>
        </w:tabs>
        <w:spacing w:after="0" w:line="240" w:lineRule="auto"/>
        <w:ind w:left="142"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7F71">
        <w:rPr>
          <w:rFonts w:ascii="Times New Roman" w:eastAsia="Times New Roman" w:hAnsi="Times New Roman" w:cs="Times New Roman"/>
          <w:b/>
          <w:sz w:val="24"/>
          <w:szCs w:val="24"/>
        </w:rPr>
        <w:t>выявленных</w:t>
      </w:r>
      <w:proofErr w:type="gramEnd"/>
      <w:r w:rsidRPr="00367F71">
        <w:rPr>
          <w:rFonts w:ascii="Times New Roman" w:eastAsia="Times New Roman" w:hAnsi="Times New Roman" w:cs="Times New Roman"/>
          <w:b/>
          <w:sz w:val="24"/>
          <w:szCs w:val="24"/>
        </w:rPr>
        <w:t xml:space="preserve"> в ходе </w:t>
      </w:r>
      <w:r w:rsidRPr="00367F71">
        <w:rPr>
          <w:rFonts w:ascii="Times New Roman" w:hAnsi="Times New Roman" w:cs="Times New Roman"/>
          <w:b/>
          <w:sz w:val="24"/>
          <w:szCs w:val="24"/>
        </w:rPr>
        <w:t>независимой оценки качества условий на 2022 -2023 г.</w:t>
      </w:r>
    </w:p>
    <w:p w:rsidR="0056386F" w:rsidRPr="00367F71" w:rsidRDefault="0056386F" w:rsidP="0056386F">
      <w:pPr>
        <w:widowControl w:val="0"/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3822"/>
        <w:gridCol w:w="1843"/>
        <w:gridCol w:w="1843"/>
        <w:gridCol w:w="2551"/>
        <w:gridCol w:w="1562"/>
      </w:tblGrid>
      <w:tr w:rsidR="0056386F" w:rsidRPr="00367F71" w:rsidTr="007D3F47">
        <w:trPr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 (улучшаемые показатели, направление работы)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56386F" w:rsidRPr="00367F71" w:rsidTr="007D3F47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A822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реализованные</w:t>
            </w:r>
            <w:proofErr w:type="gramEnd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меры по устранению выявленных недостатков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6F" w:rsidRPr="00367F71" w:rsidRDefault="0056386F" w:rsidP="00367F71">
            <w:pPr>
              <w:widowControl w:val="0"/>
              <w:autoSpaceDE w:val="0"/>
              <w:autoSpaceDN w:val="0"/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</w:t>
            </w:r>
            <w:proofErr w:type="gramEnd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реализации</w:t>
            </w:r>
          </w:p>
        </w:tc>
      </w:tr>
      <w:tr w:rsidR="0056386F" w:rsidRPr="00367F71" w:rsidTr="007D3F47">
        <w:trPr>
          <w:trHeight w:val="20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–детский сад № 18 п. </w:t>
            </w:r>
            <w:proofErr w:type="spellStart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Притеречного</w:t>
            </w:r>
            <w:proofErr w:type="spellEnd"/>
          </w:p>
        </w:tc>
      </w:tr>
      <w:tr w:rsidR="0056386F" w:rsidRPr="00367F71" w:rsidTr="007D3F47">
        <w:trPr>
          <w:trHeight w:val="20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 </w:t>
            </w:r>
          </w:p>
        </w:tc>
      </w:tr>
      <w:tr w:rsidR="0056386F" w:rsidRPr="00367F71" w:rsidTr="007D3F47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 в сети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«Интернет» на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аудита не в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 объеме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размещена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повышение качества информации,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информации на официальном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 ДОУ.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Супрунова С.И.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 официальном сайте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достоверной информации в полном объёме.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86F" w:rsidRPr="00367F71" w:rsidTr="007D3F47">
        <w:trPr>
          <w:trHeight w:val="20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Комфортность условий предоставления услуг </w:t>
            </w:r>
          </w:p>
        </w:tc>
      </w:tr>
      <w:tr w:rsidR="0056386F" w:rsidRPr="00367F71" w:rsidTr="007D3F47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 удовлетворенных комфортностью предоставления услуг образовательной организацией.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для родителей по вопросу улучшения комфортной среды ДОУ.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Супрунова С.И.,</w:t>
            </w:r>
          </w:p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Загилова</w:t>
            </w:r>
            <w:proofErr w:type="spellEnd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Г.А.,</w:t>
            </w:r>
          </w:p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Соколенко Т.А.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>Увеличение доли получателей услуг удовлетворенных комфортностью.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86F" w:rsidRPr="00367F71" w:rsidTr="007D3F47">
        <w:trPr>
          <w:trHeight w:val="20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III. Доступность образовательной деятельности для инвалидов </w:t>
            </w:r>
          </w:p>
        </w:tc>
      </w:tr>
      <w:tr w:rsidR="0056386F" w:rsidRPr="00367F71" w:rsidTr="007D3F47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Наличие условий организации обучения и воспитания</w:t>
            </w:r>
          </w:p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ограниченными возможностями здоровья и инвалидов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соответствует здание ДОУ.</w:t>
            </w:r>
          </w:p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Недостаточное финансирование.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течение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Супрунова С.И.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Развитие условий организации обучения и воспитания обучающихся с ограниченными возможностями здоровья и инвалидов.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86F" w:rsidRPr="00367F71" w:rsidTr="007D3F47">
        <w:trPr>
          <w:trHeight w:val="20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IV. Доброжелательность, вежливость работников        </w:t>
            </w:r>
          </w:p>
        </w:tc>
      </w:tr>
      <w:tr w:rsidR="0056386F" w:rsidRPr="00367F71" w:rsidTr="007D3F47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повышению </w:t>
            </w: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доброжелательности, вежливости работников       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>Административный контроль по соблюдению «Кодекса профессиональной этики педагогических работников».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Супрунова С.И.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>Ежегодный дополнительный инструктаж о соблюдении «Кодекса профессиональной этики педагогических работников».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86F" w:rsidRPr="00367F71" w:rsidTr="007D3F47">
        <w:trPr>
          <w:trHeight w:val="20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56386F" w:rsidRPr="00367F71" w:rsidTr="007D3F47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образовательную организацию родственникам и знакомым.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>Продолжать повышать престиж ДОУ через:</w:t>
            </w:r>
          </w:p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педагогического коллектива;</w:t>
            </w:r>
          </w:p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открытых мероприятий для родительской общественности;</w:t>
            </w:r>
          </w:p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различных смотрах, конкурсах; </w:t>
            </w:r>
          </w:p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hAnsi="Times New Roman" w:cs="Times New Roman"/>
                <w:sz w:val="24"/>
                <w:szCs w:val="24"/>
              </w:rPr>
              <w:t xml:space="preserve">- своевременное обновление актуальной информации на сайте ДОУ.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Супрунова С.И.,</w:t>
            </w:r>
          </w:p>
          <w:p w:rsidR="0056386F" w:rsidRPr="00367F71" w:rsidRDefault="005638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Загилова</w:t>
            </w:r>
            <w:proofErr w:type="spellEnd"/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Г.А.,</w:t>
            </w:r>
            <w:r w:rsidRPr="0036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Соколенко Т.А.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Приобретение необходимого оборудования и оснащения для эффективной организации учебно- воспитательного процесса.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6F" w:rsidRPr="00367F71" w:rsidRDefault="005638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361E" w:rsidRPr="00367F71" w:rsidRDefault="008F36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F361E" w:rsidRPr="00367F71" w:rsidSect="00563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8C3" w:rsidRDefault="001928C3" w:rsidP="0056386F">
      <w:pPr>
        <w:spacing w:after="0" w:line="240" w:lineRule="auto"/>
      </w:pPr>
      <w:r>
        <w:separator/>
      </w:r>
    </w:p>
  </w:endnote>
  <w:endnote w:type="continuationSeparator" w:id="0">
    <w:p w:rsidR="001928C3" w:rsidRDefault="001928C3" w:rsidP="0056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8C3" w:rsidRDefault="001928C3" w:rsidP="0056386F">
      <w:pPr>
        <w:spacing w:after="0" w:line="240" w:lineRule="auto"/>
      </w:pPr>
      <w:r>
        <w:separator/>
      </w:r>
    </w:p>
  </w:footnote>
  <w:footnote w:type="continuationSeparator" w:id="0">
    <w:p w:rsidR="001928C3" w:rsidRDefault="001928C3" w:rsidP="0056386F">
      <w:pPr>
        <w:spacing w:after="0" w:line="240" w:lineRule="auto"/>
      </w:pPr>
      <w:r>
        <w:continuationSeparator/>
      </w:r>
    </w:p>
  </w:footnote>
  <w:footnote w:id="1">
    <w:p w:rsidR="0056386F" w:rsidRDefault="0056386F" w:rsidP="0056386F">
      <w:pPr>
        <w:pStyle w:val="a3"/>
        <w:ind w:right="-598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6F"/>
    <w:rsid w:val="0018283F"/>
    <w:rsid w:val="001928C3"/>
    <w:rsid w:val="001B6C58"/>
    <w:rsid w:val="00222F41"/>
    <w:rsid w:val="00367F71"/>
    <w:rsid w:val="00457174"/>
    <w:rsid w:val="0056386F"/>
    <w:rsid w:val="007D3F47"/>
    <w:rsid w:val="008A47E4"/>
    <w:rsid w:val="008F361E"/>
    <w:rsid w:val="00A8226F"/>
    <w:rsid w:val="00C863D6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F8A33-98E6-49C6-BF56-9C5DCEEB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8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386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386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458</Words>
  <Characters>2611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11</cp:revision>
  <dcterms:created xsi:type="dcterms:W3CDTF">2023-03-27T08:54:00Z</dcterms:created>
  <dcterms:modified xsi:type="dcterms:W3CDTF">2023-03-31T07:33:00Z</dcterms:modified>
</cp:coreProperties>
</file>